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8C1FB9" w:rsidP="0077408F" w14:paraId="5DD5F304" w14:textId="33187A67">
      <w:pPr>
        <w:spacing w:after="0"/>
        <w:jc w:val="righ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8C1FB9">
        <w:rPr>
          <w:rFonts w:ascii="Times New Roman" w:eastAsia="Times New Roman" w:hAnsi="Times New Roman" w:cs="Times New Roman"/>
          <w:sz w:val="22"/>
          <w:szCs w:val="22"/>
          <w:lang w:eastAsia="ru-RU"/>
        </w:rPr>
        <w:t>Дело № 2-</w:t>
      </w:r>
      <w:r w:rsidRPr="008C1FB9" w:rsidR="0059265D">
        <w:rPr>
          <w:rFonts w:ascii="Times New Roman" w:eastAsia="Times New Roman" w:hAnsi="Times New Roman" w:cs="Times New Roman"/>
          <w:sz w:val="22"/>
          <w:szCs w:val="22"/>
          <w:lang w:eastAsia="ru-RU"/>
        </w:rPr>
        <w:t>588</w:t>
      </w:r>
      <w:r w:rsidRPr="008C1FB9">
        <w:rPr>
          <w:rFonts w:ascii="Times New Roman" w:eastAsia="Times New Roman" w:hAnsi="Times New Roman" w:cs="Times New Roman"/>
          <w:sz w:val="22"/>
          <w:szCs w:val="22"/>
          <w:lang w:eastAsia="ru-RU"/>
        </w:rPr>
        <w:t>-21</w:t>
      </w:r>
      <w:r w:rsidRPr="008C1FB9" w:rsidR="00887834">
        <w:rPr>
          <w:rFonts w:ascii="Times New Roman" w:eastAsia="Times New Roman" w:hAnsi="Times New Roman" w:cs="Times New Roman"/>
          <w:sz w:val="22"/>
          <w:szCs w:val="22"/>
          <w:lang w:eastAsia="ru-RU"/>
        </w:rPr>
        <w:t>0</w:t>
      </w:r>
      <w:r w:rsidRPr="008C1FB9" w:rsidR="0059265D">
        <w:rPr>
          <w:rFonts w:ascii="Times New Roman" w:eastAsia="Times New Roman" w:hAnsi="Times New Roman" w:cs="Times New Roman"/>
          <w:sz w:val="22"/>
          <w:szCs w:val="22"/>
          <w:lang w:eastAsia="ru-RU"/>
        </w:rPr>
        <w:t>2</w:t>
      </w:r>
      <w:r w:rsidRPr="008C1FB9">
        <w:rPr>
          <w:rFonts w:ascii="Times New Roman" w:eastAsia="Times New Roman" w:hAnsi="Times New Roman" w:cs="Times New Roman"/>
          <w:sz w:val="22"/>
          <w:szCs w:val="22"/>
          <w:lang w:eastAsia="ru-RU"/>
        </w:rPr>
        <w:t>/202</w:t>
      </w:r>
      <w:r w:rsidRPr="008C1FB9" w:rsidR="0059265D">
        <w:rPr>
          <w:rFonts w:ascii="Times New Roman" w:eastAsia="Times New Roman" w:hAnsi="Times New Roman" w:cs="Times New Roman"/>
          <w:sz w:val="22"/>
          <w:szCs w:val="22"/>
          <w:lang w:eastAsia="ru-RU"/>
        </w:rPr>
        <w:t>6</w:t>
      </w:r>
    </w:p>
    <w:p w:rsidR="004D76EB" w:rsidRPr="008C1FB9" w:rsidP="0077408F" w14:paraId="15E8746D" w14:textId="37986904">
      <w:pPr>
        <w:spacing w:after="0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8C1FB9">
        <w:rPr>
          <w:rFonts w:ascii="Times New Roman" w:hAnsi="Times New Roman" w:cs="Times New Roman"/>
          <w:bCs/>
          <w:sz w:val="22"/>
          <w:szCs w:val="22"/>
        </w:rPr>
        <w:t xml:space="preserve">УИД </w:t>
      </w:r>
      <w:r w:rsidRPr="008C1FB9" w:rsidR="0059265D">
        <w:rPr>
          <w:rFonts w:ascii="Times New Roman" w:hAnsi="Times New Roman" w:cs="Times New Roman"/>
          <w:bCs/>
          <w:sz w:val="22"/>
          <w:szCs w:val="22"/>
        </w:rPr>
        <w:t>86MS0042-01-2026-000758-85</w:t>
      </w:r>
    </w:p>
    <w:p w:rsidR="0037687B" w:rsidRPr="008C1FB9" w:rsidP="0037687B" w14:paraId="44E37B2E" w14:textId="5DA049CD">
      <w:pPr>
        <w:spacing w:after="0"/>
        <w:ind w:firstLine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C1F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             </w:t>
      </w:r>
      <w:r w:rsidR="008C1F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8C1F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ЗАОЧНОЕ РЕШЕНИЕ</w:t>
      </w:r>
    </w:p>
    <w:p w:rsidR="00674F64" w:rsidRPr="008C1FB9" w:rsidP="0077408F" w14:paraId="23FCEB19" w14:textId="1D7C6A16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C1FB9">
        <w:rPr>
          <w:rFonts w:ascii="Times New Roman" w:eastAsia="Times New Roman" w:hAnsi="Times New Roman" w:cs="Times New Roman"/>
          <w:sz w:val="25"/>
          <w:szCs w:val="25"/>
          <w:lang w:eastAsia="ru-RU"/>
        </w:rPr>
        <w:t>ИМЕНЕМ РОССИЙСКОЙ ФЕДЕРАЦИИ</w:t>
      </w:r>
    </w:p>
    <w:p w:rsidR="00887834" w:rsidRPr="008C1FB9" w:rsidP="0077408F" w14:paraId="2268D6D2" w14:textId="63EAFF51">
      <w:pPr>
        <w:pStyle w:val="BodyTextIndent"/>
        <w:ind w:firstLine="0"/>
        <w:rPr>
          <w:sz w:val="25"/>
          <w:szCs w:val="25"/>
        </w:rPr>
      </w:pPr>
      <w:r w:rsidRPr="008C1FB9">
        <w:rPr>
          <w:sz w:val="25"/>
          <w:szCs w:val="25"/>
        </w:rPr>
        <w:t>г. Нижневартовск</w:t>
      </w:r>
      <w:r w:rsidRPr="008C1FB9">
        <w:rPr>
          <w:sz w:val="25"/>
          <w:szCs w:val="25"/>
        </w:rPr>
        <w:tab/>
      </w:r>
      <w:r w:rsidRPr="008C1FB9">
        <w:rPr>
          <w:sz w:val="25"/>
          <w:szCs w:val="25"/>
        </w:rPr>
        <w:tab/>
      </w:r>
      <w:r w:rsidRPr="008C1FB9">
        <w:rPr>
          <w:sz w:val="25"/>
          <w:szCs w:val="25"/>
        </w:rPr>
        <w:tab/>
      </w:r>
      <w:r w:rsidRPr="008C1FB9">
        <w:rPr>
          <w:sz w:val="25"/>
          <w:szCs w:val="25"/>
        </w:rPr>
        <w:tab/>
        <w:t xml:space="preserve">            </w:t>
      </w:r>
      <w:r w:rsidRPr="008C1FB9" w:rsidR="000B39DE">
        <w:rPr>
          <w:sz w:val="25"/>
          <w:szCs w:val="25"/>
        </w:rPr>
        <w:t xml:space="preserve">        </w:t>
      </w:r>
      <w:r w:rsidRPr="008C1FB9" w:rsidR="0077408F">
        <w:rPr>
          <w:sz w:val="25"/>
          <w:szCs w:val="25"/>
        </w:rPr>
        <w:t xml:space="preserve">       </w:t>
      </w:r>
      <w:r w:rsidRPr="008C1FB9" w:rsidR="00E85AD0">
        <w:rPr>
          <w:sz w:val="25"/>
          <w:szCs w:val="25"/>
        </w:rPr>
        <w:t xml:space="preserve">                   </w:t>
      </w:r>
      <w:r w:rsidRPr="008C1FB9" w:rsidR="0037687B">
        <w:rPr>
          <w:sz w:val="25"/>
          <w:szCs w:val="25"/>
        </w:rPr>
        <w:t xml:space="preserve">    </w:t>
      </w:r>
      <w:r w:rsidRPr="008C1FB9" w:rsidR="00E85AD0">
        <w:rPr>
          <w:sz w:val="25"/>
          <w:szCs w:val="25"/>
        </w:rPr>
        <w:t xml:space="preserve"> </w:t>
      </w:r>
      <w:r w:rsidRPr="008C1FB9" w:rsidR="008C1FB9">
        <w:rPr>
          <w:sz w:val="25"/>
          <w:szCs w:val="25"/>
        </w:rPr>
        <w:t xml:space="preserve">    </w:t>
      </w:r>
      <w:r w:rsidR="008C1FB9">
        <w:rPr>
          <w:sz w:val="25"/>
          <w:szCs w:val="25"/>
        </w:rPr>
        <w:t xml:space="preserve">      </w:t>
      </w:r>
      <w:r w:rsidRPr="008C1FB9" w:rsidR="007934A1">
        <w:rPr>
          <w:sz w:val="25"/>
          <w:szCs w:val="25"/>
        </w:rPr>
        <w:t xml:space="preserve"> </w:t>
      </w:r>
      <w:r w:rsidR="008C1FB9">
        <w:rPr>
          <w:sz w:val="25"/>
          <w:szCs w:val="25"/>
        </w:rPr>
        <w:t xml:space="preserve">  </w:t>
      </w:r>
      <w:r w:rsidRPr="008C1FB9" w:rsidR="00AC4E01">
        <w:rPr>
          <w:sz w:val="25"/>
          <w:szCs w:val="25"/>
        </w:rPr>
        <w:t xml:space="preserve"> </w:t>
      </w:r>
      <w:r w:rsidRPr="008C1FB9" w:rsidR="0059265D">
        <w:rPr>
          <w:sz w:val="25"/>
          <w:szCs w:val="25"/>
        </w:rPr>
        <w:t>23 марта 2026</w:t>
      </w:r>
      <w:r w:rsidRPr="008C1FB9">
        <w:rPr>
          <w:sz w:val="25"/>
          <w:szCs w:val="25"/>
        </w:rPr>
        <w:t xml:space="preserve"> года</w:t>
      </w:r>
    </w:p>
    <w:p w:rsidR="00887834" w:rsidRPr="008C1FB9" w:rsidP="0077408F" w14:paraId="2B05FD19" w14:textId="77777777">
      <w:pPr>
        <w:pStyle w:val="BodyTextIndent"/>
        <w:rPr>
          <w:sz w:val="25"/>
          <w:szCs w:val="25"/>
        </w:rPr>
      </w:pPr>
    </w:p>
    <w:p w:rsidR="00674F64" w:rsidRPr="008C1FB9" w:rsidP="00D8641D" w14:paraId="0FF3D539" w14:textId="358EB1B4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C1FB9">
        <w:rPr>
          <w:rFonts w:ascii="Times New Roman" w:hAnsi="Times New Roman" w:cs="Times New Roman"/>
          <w:sz w:val="25"/>
          <w:szCs w:val="25"/>
        </w:rPr>
        <w:t>Мировой судья судебного участка № 2 Нижневартовского судебного района города окружного значения Нижневартовска Ханты-Мансийского автономного округа - Югры Трифонова Л.И</w:t>
      </w:r>
      <w:r w:rsidRPr="008C1F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., </w:t>
      </w:r>
    </w:p>
    <w:p w:rsidR="00847C13" w:rsidRPr="008C1FB9" w:rsidP="006D501D" w14:paraId="0548DE36" w14:textId="7D29127F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C1F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 секретаре </w:t>
      </w:r>
      <w:r w:rsidRPr="008C1FB9" w:rsidR="00887834">
        <w:rPr>
          <w:rFonts w:ascii="Times New Roman" w:hAnsi="Times New Roman" w:cs="Times New Roman"/>
          <w:sz w:val="25"/>
          <w:szCs w:val="25"/>
        </w:rPr>
        <w:t>Уденеевой Л.Ф</w:t>
      </w:r>
      <w:r w:rsidRPr="008C1FB9">
        <w:rPr>
          <w:rFonts w:ascii="Times New Roman" w:eastAsia="Times New Roman" w:hAnsi="Times New Roman" w:cs="Times New Roman"/>
          <w:sz w:val="25"/>
          <w:szCs w:val="25"/>
          <w:lang w:eastAsia="ru-RU"/>
        </w:rPr>
        <w:t>.,</w:t>
      </w:r>
    </w:p>
    <w:p w:rsidR="00047D73" w:rsidRPr="008C1FB9" w:rsidP="006D501D" w14:paraId="7A88069F" w14:textId="673D2903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C1F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участием истца </w:t>
      </w:r>
      <w:r w:rsidRPr="008C1FB9" w:rsidR="0059265D">
        <w:rPr>
          <w:rFonts w:ascii="Times New Roman" w:eastAsia="Times New Roman" w:hAnsi="Times New Roman" w:cs="Times New Roman"/>
          <w:sz w:val="25"/>
          <w:szCs w:val="25"/>
          <w:lang w:eastAsia="ru-RU"/>
        </w:rPr>
        <w:t>Жирноклеевой Н.В</w:t>
      </w:r>
      <w:r w:rsidRPr="008C1FB9">
        <w:rPr>
          <w:rFonts w:ascii="Times New Roman" w:eastAsia="Times New Roman" w:hAnsi="Times New Roman" w:cs="Times New Roman"/>
          <w:sz w:val="25"/>
          <w:szCs w:val="25"/>
          <w:lang w:eastAsia="ru-RU"/>
        </w:rPr>
        <w:t>.,</w:t>
      </w:r>
    </w:p>
    <w:p w:rsidR="001A0209" w:rsidRPr="008C1FB9" w:rsidP="00847C13" w14:paraId="1BC30027" w14:textId="6A13388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8C1F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рассмотрев в открытом судебном заседании гражданское дело по иску </w:t>
      </w:r>
      <w:r w:rsidRPr="008C1FB9" w:rsidR="0059265D">
        <w:rPr>
          <w:rFonts w:ascii="Times New Roman" w:hAnsi="Times New Roman" w:cs="Times New Roman"/>
          <w:sz w:val="25"/>
          <w:szCs w:val="25"/>
        </w:rPr>
        <w:t>Жирноклеевой Наталии Васильевны</w:t>
      </w:r>
      <w:r w:rsidRPr="008C1FB9" w:rsidR="00FE090B">
        <w:rPr>
          <w:rFonts w:ascii="Times New Roman" w:hAnsi="Times New Roman" w:cs="Times New Roman"/>
          <w:sz w:val="25"/>
          <w:szCs w:val="25"/>
        </w:rPr>
        <w:t xml:space="preserve"> к индивидуальному предпринимателю </w:t>
      </w:r>
      <w:r w:rsidRPr="008C1FB9" w:rsidR="0059265D">
        <w:rPr>
          <w:rFonts w:ascii="Times New Roman" w:hAnsi="Times New Roman" w:cs="Times New Roman"/>
          <w:sz w:val="25"/>
          <w:szCs w:val="25"/>
        </w:rPr>
        <w:t>Атавову Асельдеру Нурадиловичу о защите прав потребителя</w:t>
      </w:r>
      <w:r w:rsidRPr="008C1FB9" w:rsidR="00717150">
        <w:rPr>
          <w:rFonts w:ascii="Times New Roman" w:hAnsi="Times New Roman" w:cs="Times New Roman"/>
          <w:sz w:val="25"/>
          <w:szCs w:val="25"/>
        </w:rPr>
        <w:t>,</w:t>
      </w:r>
    </w:p>
    <w:p w:rsidR="00A20D07" w:rsidRPr="008C1FB9" w:rsidP="008E3FBA" w14:paraId="65F08DDC" w14:textId="5EAFB673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C1F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руководствуясь ст. </w:t>
      </w:r>
      <w:r w:rsidRPr="008C1FB9" w:rsidR="00535632">
        <w:rPr>
          <w:rFonts w:ascii="Times New Roman" w:hAnsi="Times New Roman" w:cs="Times New Roman"/>
          <w:sz w:val="25"/>
          <w:szCs w:val="25"/>
        </w:rPr>
        <w:t>194-199</w:t>
      </w:r>
      <w:r w:rsidRPr="008C1FB9" w:rsidR="00976025">
        <w:rPr>
          <w:rFonts w:ascii="Times New Roman" w:hAnsi="Times New Roman" w:cs="Times New Roman"/>
          <w:sz w:val="25"/>
          <w:szCs w:val="25"/>
        </w:rPr>
        <w:t xml:space="preserve"> </w:t>
      </w:r>
      <w:r w:rsidRPr="008C1FB9">
        <w:rPr>
          <w:rFonts w:ascii="Times New Roman" w:eastAsia="Times New Roman" w:hAnsi="Times New Roman" w:cs="Times New Roman"/>
          <w:sz w:val="25"/>
          <w:szCs w:val="25"/>
          <w:lang w:eastAsia="ru-RU"/>
        </w:rPr>
        <w:t>ГПК РФ, мировой судья</w:t>
      </w:r>
    </w:p>
    <w:p w:rsidR="00A20D07" w:rsidRPr="008C1FB9" w:rsidP="00847C13" w14:paraId="587F1FE4" w14:textId="4951AE80">
      <w:pPr>
        <w:spacing w:after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C1F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</w:t>
      </w:r>
      <w:r w:rsidRPr="008C1F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</w:t>
      </w:r>
      <w:r w:rsidR="008C1F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8C1F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РЕШИЛ:</w:t>
      </w:r>
    </w:p>
    <w:p w:rsidR="00FA4AA1" w:rsidRPr="008C1FB9" w:rsidP="008C1FB9" w14:paraId="31D42DAD" w14:textId="6C35260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C1F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Исковые требования </w:t>
      </w:r>
      <w:r w:rsidRPr="008C1FB9" w:rsidR="0059265D">
        <w:rPr>
          <w:rFonts w:ascii="Times New Roman" w:hAnsi="Times New Roman" w:cs="Times New Roman"/>
          <w:sz w:val="25"/>
          <w:szCs w:val="25"/>
        </w:rPr>
        <w:t>Жирноклеевой Наталии Васильевны к индивидуальному предпринимателю Атавову Асельдеру Нурадиловичу о защите прав потребителя</w:t>
      </w:r>
      <w:r w:rsidRPr="008C1FB9" w:rsidR="005926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C1FB9">
        <w:rPr>
          <w:rFonts w:ascii="Times New Roman" w:eastAsia="Times New Roman" w:hAnsi="Times New Roman" w:cs="Times New Roman"/>
          <w:sz w:val="25"/>
          <w:szCs w:val="25"/>
          <w:lang w:eastAsia="ru-RU"/>
        </w:rPr>
        <w:t>удовлетворить</w:t>
      </w:r>
      <w:r w:rsidRPr="008C1FB9" w:rsidR="00626D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C1FB9" w:rsidR="0059265D">
        <w:rPr>
          <w:rFonts w:ascii="Times New Roman" w:eastAsia="Times New Roman" w:hAnsi="Times New Roman" w:cs="Times New Roman"/>
          <w:sz w:val="25"/>
          <w:szCs w:val="25"/>
          <w:lang w:eastAsia="ru-RU"/>
        </w:rPr>
        <w:t>в полном объеме</w:t>
      </w:r>
      <w:r w:rsidRPr="008C1FB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8C1F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Расторгнуть договор оказания услуг </w:t>
      </w:r>
      <w:r w:rsidRPr="008C1FB9" w:rsidR="008C1FB9">
        <w:rPr>
          <w:rFonts w:ascii="Times New Roman" w:eastAsia="Times New Roman" w:hAnsi="Times New Roman" w:cs="Times New Roman"/>
          <w:sz w:val="25"/>
          <w:szCs w:val="25"/>
          <w:lang w:eastAsia="ru-RU"/>
        </w:rPr>
        <w:t>№31 от 21.03.2023</w:t>
      </w:r>
      <w:r w:rsidR="008C1F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года, заключенный с ответчиком по пошиву зимнего пальто. </w:t>
      </w:r>
      <w:r w:rsidRPr="008C1FB9">
        <w:rPr>
          <w:rFonts w:ascii="Times New Roman" w:hAnsi="Times New Roman" w:cs="Times New Roman"/>
          <w:sz w:val="25"/>
          <w:szCs w:val="25"/>
        </w:rPr>
        <w:t xml:space="preserve">Обязать индивидуального предпринимателя Атавова Асельдера Нурадиловича </w:t>
      </w:r>
      <w:r w:rsidRPr="008C1F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(ИНН </w:t>
      </w:r>
      <w:r w:rsidR="000A272F">
        <w:rPr>
          <w:rFonts w:ascii="Times New Roman" w:eastAsia="Times New Roman" w:hAnsi="Times New Roman" w:cs="Times New Roman"/>
          <w:sz w:val="25"/>
          <w:szCs w:val="25"/>
          <w:lang w:eastAsia="ru-RU"/>
        </w:rPr>
        <w:t>…</w:t>
      </w:r>
      <w:r w:rsidRPr="008C1FB9">
        <w:rPr>
          <w:rFonts w:ascii="Times New Roman" w:eastAsia="Times New Roman" w:hAnsi="Times New Roman" w:cs="Times New Roman"/>
          <w:sz w:val="25"/>
          <w:szCs w:val="25"/>
          <w:lang w:eastAsia="ru-RU"/>
        </w:rPr>
        <w:t>) возвратить</w:t>
      </w:r>
      <w:r w:rsidRPr="008C1FB9" w:rsidR="00785EEF">
        <w:rPr>
          <w:rFonts w:ascii="Times New Roman" w:hAnsi="Times New Roman" w:cs="Times New Roman"/>
          <w:sz w:val="25"/>
          <w:szCs w:val="25"/>
        </w:rPr>
        <w:t xml:space="preserve"> Жирноклеевой Наталии Васильевне</w:t>
      </w:r>
      <w:r w:rsidRPr="008C1F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принятый мат</w:t>
      </w:r>
      <w:r w:rsidRPr="008C1FB9">
        <w:rPr>
          <w:rFonts w:ascii="Times New Roman" w:eastAsia="Times New Roman" w:hAnsi="Times New Roman" w:cs="Times New Roman"/>
          <w:sz w:val="25"/>
          <w:szCs w:val="25"/>
          <w:lang w:eastAsia="ru-RU"/>
        </w:rPr>
        <w:t>ериал (воротник из енота</w:t>
      </w:r>
      <w:r w:rsidRPr="008C1FB9" w:rsidR="00785EE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стоимостью 10000 рублей</w:t>
      </w:r>
      <w:r w:rsidRPr="008C1FB9">
        <w:rPr>
          <w:rFonts w:ascii="Times New Roman" w:eastAsia="Times New Roman" w:hAnsi="Times New Roman" w:cs="Times New Roman"/>
          <w:sz w:val="25"/>
          <w:szCs w:val="25"/>
          <w:lang w:eastAsia="ru-RU"/>
        </w:rPr>
        <w:t>, ткань для пошива пальто</w:t>
      </w:r>
      <w:r w:rsidRPr="008C1FB9" w:rsidR="00785EE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стоимостью 5000 рублей</w:t>
      </w:r>
      <w:r w:rsidRPr="008C1FB9">
        <w:rPr>
          <w:rFonts w:ascii="Times New Roman" w:eastAsia="Times New Roman" w:hAnsi="Times New Roman" w:cs="Times New Roman"/>
          <w:sz w:val="25"/>
          <w:szCs w:val="25"/>
          <w:lang w:eastAsia="ru-RU"/>
        </w:rPr>
        <w:t>, подкладочная ткань</w:t>
      </w:r>
      <w:r w:rsidRPr="008C1FB9" w:rsidR="00C15D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стоимостью 1000 рублей</w:t>
      </w:r>
      <w:r w:rsidRPr="008C1FB9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Pr="008C1FB9" w:rsidR="00785EE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в случае его утраты взыскать в пользу </w:t>
      </w:r>
      <w:r w:rsidRPr="008C1FB9" w:rsidR="00785EEF">
        <w:rPr>
          <w:rFonts w:ascii="Times New Roman" w:hAnsi="Times New Roman" w:cs="Times New Roman"/>
          <w:sz w:val="25"/>
          <w:szCs w:val="25"/>
        </w:rPr>
        <w:t xml:space="preserve">Жирноклеевой Наталии Васильевны </w:t>
      </w:r>
      <w:r w:rsidRPr="008C1FB9" w:rsidR="00785EE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(паспорт </w:t>
      </w:r>
      <w:r w:rsidR="000A272F">
        <w:rPr>
          <w:rFonts w:ascii="Times New Roman" w:eastAsia="Times New Roman" w:hAnsi="Times New Roman" w:cs="Times New Roman"/>
          <w:sz w:val="25"/>
          <w:szCs w:val="25"/>
          <w:lang w:eastAsia="ru-RU"/>
        </w:rPr>
        <w:t>…</w:t>
      </w:r>
      <w:r w:rsidRPr="008C1FB9" w:rsidR="00785EEF">
        <w:rPr>
          <w:rFonts w:ascii="Times New Roman" w:eastAsia="Times New Roman" w:hAnsi="Times New Roman" w:cs="Times New Roman"/>
          <w:sz w:val="25"/>
          <w:szCs w:val="25"/>
          <w:lang w:eastAsia="ru-RU"/>
        </w:rPr>
        <w:t>) денежные средства в размере 16000 рублей</w:t>
      </w:r>
      <w:r w:rsidRPr="008C1FB9">
        <w:rPr>
          <w:rFonts w:ascii="Times New Roman" w:hAnsi="Times New Roman" w:cs="Times New Roman"/>
          <w:sz w:val="25"/>
          <w:szCs w:val="25"/>
        </w:rPr>
        <w:t>.</w:t>
      </w:r>
    </w:p>
    <w:p w:rsidR="005C419C" w:rsidRPr="008C1FB9" w:rsidP="005747FF" w14:paraId="319FEBA8" w14:textId="32761C75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C1F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Взыскать </w:t>
      </w:r>
      <w:r w:rsidRPr="008C1FB9" w:rsidR="007C4234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8C1F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C1FB9" w:rsidR="00EC6B90">
        <w:rPr>
          <w:rFonts w:ascii="Times New Roman" w:hAnsi="Times New Roman" w:cs="Times New Roman"/>
          <w:sz w:val="25"/>
          <w:szCs w:val="25"/>
        </w:rPr>
        <w:t xml:space="preserve">индивидуального предпринимателя </w:t>
      </w:r>
      <w:r w:rsidRPr="008C1FB9" w:rsidR="0059265D">
        <w:rPr>
          <w:rFonts w:ascii="Times New Roman" w:hAnsi="Times New Roman" w:cs="Times New Roman"/>
          <w:sz w:val="25"/>
          <w:szCs w:val="25"/>
        </w:rPr>
        <w:t xml:space="preserve">Атавова Асельдера </w:t>
      </w:r>
      <w:r w:rsidRPr="008C1FB9">
        <w:rPr>
          <w:rFonts w:ascii="Times New Roman" w:hAnsi="Times New Roman" w:cs="Times New Roman"/>
          <w:sz w:val="25"/>
          <w:szCs w:val="25"/>
        </w:rPr>
        <w:t>Нурадиловича</w:t>
      </w:r>
      <w:r w:rsidRPr="008C1FB9" w:rsidR="0059265D">
        <w:rPr>
          <w:rFonts w:ascii="Times New Roman" w:hAnsi="Times New Roman" w:cs="Times New Roman"/>
          <w:sz w:val="25"/>
          <w:szCs w:val="25"/>
        </w:rPr>
        <w:t xml:space="preserve"> </w:t>
      </w:r>
      <w:r w:rsidRPr="008C1FB9">
        <w:rPr>
          <w:rFonts w:ascii="Times New Roman" w:eastAsia="Times New Roman" w:hAnsi="Times New Roman" w:cs="Times New Roman"/>
          <w:sz w:val="25"/>
          <w:szCs w:val="25"/>
          <w:lang w:eastAsia="ru-RU"/>
        </w:rPr>
        <w:t>(</w:t>
      </w:r>
      <w:r w:rsidRPr="008C1FB9" w:rsidR="005926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ИНН </w:t>
      </w:r>
      <w:r w:rsidR="000A272F">
        <w:rPr>
          <w:rFonts w:ascii="Times New Roman" w:eastAsia="Times New Roman" w:hAnsi="Times New Roman" w:cs="Times New Roman"/>
          <w:sz w:val="25"/>
          <w:szCs w:val="25"/>
          <w:lang w:eastAsia="ru-RU"/>
        </w:rPr>
        <w:t>…</w:t>
      </w:r>
      <w:r w:rsidRPr="008C1FB9" w:rsidR="006D501D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Pr="008C1FB9" w:rsidR="00626D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C1F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пользу </w:t>
      </w:r>
      <w:r w:rsidRPr="008C1FB9" w:rsidR="0059265D">
        <w:rPr>
          <w:rFonts w:ascii="Times New Roman" w:hAnsi="Times New Roman" w:cs="Times New Roman"/>
          <w:sz w:val="25"/>
          <w:szCs w:val="25"/>
        </w:rPr>
        <w:t xml:space="preserve">Жирноклеевой Наталии Васильевны </w:t>
      </w:r>
      <w:r w:rsidRPr="008C1FB9">
        <w:rPr>
          <w:rFonts w:ascii="Times New Roman" w:eastAsia="Times New Roman" w:hAnsi="Times New Roman" w:cs="Times New Roman"/>
          <w:sz w:val="25"/>
          <w:szCs w:val="25"/>
          <w:lang w:eastAsia="ru-RU"/>
        </w:rPr>
        <w:t>(</w:t>
      </w:r>
      <w:r w:rsidRPr="008C1FB9" w:rsidR="00626D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паспорт </w:t>
      </w:r>
      <w:r w:rsidR="000A272F">
        <w:rPr>
          <w:rFonts w:ascii="Times New Roman" w:eastAsia="Times New Roman" w:hAnsi="Times New Roman" w:cs="Times New Roman"/>
          <w:sz w:val="25"/>
          <w:szCs w:val="25"/>
          <w:lang w:eastAsia="ru-RU"/>
        </w:rPr>
        <w:t>…</w:t>
      </w:r>
      <w:r w:rsidRPr="008C1F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денежные средства </w:t>
      </w:r>
      <w:r w:rsidR="008C1F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(предоплату) </w:t>
      </w:r>
      <w:r w:rsidRPr="008C1F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 договору оказания услуг №31 от 21.03.2023 </w:t>
      </w:r>
      <w:r w:rsidR="008C1F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года </w:t>
      </w:r>
      <w:r w:rsidRPr="008C1F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размере 5000 рублей, </w:t>
      </w:r>
    </w:p>
    <w:p w:rsidR="00BB08EF" w:rsidRPr="008C1FB9" w:rsidP="003E7A63" w14:paraId="237AA7E9" w14:textId="18722F54">
      <w:pPr>
        <w:widowControl w:val="0"/>
        <w:spacing w:after="0"/>
        <w:ind w:firstLine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C1FB9">
        <w:rPr>
          <w:rFonts w:ascii="Times New Roman" w:eastAsia="Times New Roman" w:hAnsi="Times New Roman" w:cs="Times New Roman"/>
          <w:sz w:val="25"/>
          <w:szCs w:val="25"/>
          <w:lang w:eastAsia="ru-RU"/>
        </w:rPr>
        <w:t>неустойку за нарушение сроков удовлетворения требований о возврате денежных средств в размере 9500 рублей</w:t>
      </w:r>
      <w:r w:rsidRPr="008C1FB9" w:rsidR="00360E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8C1FB9" w:rsidR="00D37ABC">
        <w:rPr>
          <w:rFonts w:ascii="Times New Roman" w:hAnsi="Times New Roman" w:cs="Times New Roman"/>
          <w:sz w:val="25"/>
          <w:szCs w:val="25"/>
        </w:rPr>
        <w:t>в сч</w:t>
      </w:r>
      <w:r w:rsidRPr="008C1FB9">
        <w:rPr>
          <w:rFonts w:ascii="Times New Roman" w:hAnsi="Times New Roman" w:cs="Times New Roman"/>
          <w:sz w:val="25"/>
          <w:szCs w:val="25"/>
        </w:rPr>
        <w:t>ет компенсации морального вреда 5</w:t>
      </w:r>
      <w:r w:rsidRPr="008C1FB9" w:rsidR="00E85AD0">
        <w:rPr>
          <w:rFonts w:ascii="Times New Roman" w:hAnsi="Times New Roman" w:cs="Times New Roman"/>
          <w:sz w:val="25"/>
          <w:szCs w:val="25"/>
        </w:rPr>
        <w:t>000</w:t>
      </w:r>
      <w:r w:rsidRPr="008C1FB9" w:rsidR="00D37ABC">
        <w:rPr>
          <w:rFonts w:ascii="Times New Roman" w:hAnsi="Times New Roman" w:cs="Times New Roman"/>
          <w:sz w:val="25"/>
          <w:szCs w:val="25"/>
        </w:rPr>
        <w:t xml:space="preserve"> рублей, </w:t>
      </w:r>
      <w:r w:rsidRPr="008C1FB9" w:rsidR="00626D18">
        <w:rPr>
          <w:rFonts w:ascii="Times New Roman" w:hAnsi="Times New Roman" w:cs="Times New Roman"/>
          <w:sz w:val="25"/>
          <w:szCs w:val="25"/>
        </w:rPr>
        <w:t>штраф за несоблюдение добровольно</w:t>
      </w:r>
      <w:r w:rsidRPr="008C1FB9">
        <w:rPr>
          <w:rFonts w:ascii="Times New Roman" w:hAnsi="Times New Roman" w:cs="Times New Roman"/>
          <w:sz w:val="25"/>
          <w:szCs w:val="25"/>
        </w:rPr>
        <w:t>го</w:t>
      </w:r>
      <w:r w:rsidRPr="008C1FB9" w:rsidR="00626D18">
        <w:rPr>
          <w:rFonts w:ascii="Times New Roman" w:hAnsi="Times New Roman" w:cs="Times New Roman"/>
          <w:sz w:val="25"/>
          <w:szCs w:val="25"/>
        </w:rPr>
        <w:t xml:space="preserve"> порядк</w:t>
      </w:r>
      <w:r w:rsidRPr="008C1FB9">
        <w:rPr>
          <w:rFonts w:ascii="Times New Roman" w:hAnsi="Times New Roman" w:cs="Times New Roman"/>
          <w:sz w:val="25"/>
          <w:szCs w:val="25"/>
        </w:rPr>
        <w:t>а</w:t>
      </w:r>
      <w:r w:rsidRPr="008C1FB9" w:rsidR="00626D18">
        <w:rPr>
          <w:rFonts w:ascii="Times New Roman" w:hAnsi="Times New Roman" w:cs="Times New Roman"/>
          <w:sz w:val="25"/>
          <w:szCs w:val="25"/>
        </w:rPr>
        <w:t xml:space="preserve"> удовлетворения требований потребителя</w:t>
      </w:r>
      <w:r w:rsidRPr="008C1FB9" w:rsidR="00E85AD0">
        <w:rPr>
          <w:rFonts w:ascii="Times New Roman" w:hAnsi="Times New Roman" w:cs="Times New Roman"/>
          <w:sz w:val="25"/>
          <w:szCs w:val="25"/>
        </w:rPr>
        <w:t xml:space="preserve"> в размере </w:t>
      </w:r>
      <w:r w:rsidR="008C1FB9">
        <w:rPr>
          <w:rFonts w:ascii="Times New Roman" w:hAnsi="Times New Roman" w:cs="Times New Roman"/>
          <w:sz w:val="25"/>
          <w:szCs w:val="25"/>
        </w:rPr>
        <w:t xml:space="preserve">9750 </w:t>
      </w:r>
      <w:r w:rsidRPr="008C1FB9" w:rsidR="0077408F">
        <w:rPr>
          <w:rFonts w:ascii="Times New Roman" w:hAnsi="Times New Roman" w:cs="Times New Roman"/>
          <w:sz w:val="25"/>
          <w:szCs w:val="25"/>
        </w:rPr>
        <w:t>рублей</w:t>
      </w:r>
      <w:r w:rsidRPr="008C1FB9" w:rsidR="000B39DE">
        <w:rPr>
          <w:rFonts w:ascii="Times New Roman" w:hAnsi="Times New Roman" w:cs="Times New Roman"/>
          <w:sz w:val="25"/>
          <w:szCs w:val="25"/>
        </w:rPr>
        <w:t>.</w:t>
      </w:r>
    </w:p>
    <w:p w:rsidR="0037687B" w:rsidRPr="008C1FB9" w:rsidP="0037687B" w14:paraId="12949823" w14:textId="174E7C93">
      <w:pPr>
        <w:widowControl w:val="0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8C1FB9">
        <w:rPr>
          <w:rFonts w:ascii="Times New Roman" w:hAnsi="Times New Roman" w:cs="Times New Roman"/>
          <w:sz w:val="25"/>
          <w:szCs w:val="25"/>
        </w:rPr>
        <w:t xml:space="preserve">Взыскать </w:t>
      </w:r>
      <w:r w:rsidRPr="008C1F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Pr="008C1FB9">
        <w:rPr>
          <w:rFonts w:ascii="Times New Roman" w:hAnsi="Times New Roman" w:cs="Times New Roman"/>
          <w:sz w:val="25"/>
          <w:szCs w:val="25"/>
        </w:rPr>
        <w:t xml:space="preserve">индивидуального предпринимателя </w:t>
      </w:r>
      <w:r w:rsidRPr="008C1FB9" w:rsidR="003E7A63">
        <w:rPr>
          <w:rFonts w:ascii="Times New Roman" w:hAnsi="Times New Roman" w:cs="Times New Roman"/>
          <w:sz w:val="25"/>
          <w:szCs w:val="25"/>
        </w:rPr>
        <w:t xml:space="preserve">Атавова Асельдера Нурадиловича </w:t>
      </w:r>
      <w:r w:rsidRPr="008C1FB9" w:rsidR="003E7A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(ИНН </w:t>
      </w:r>
      <w:r w:rsidR="000A272F">
        <w:rPr>
          <w:rFonts w:ascii="Times New Roman" w:eastAsia="Times New Roman" w:hAnsi="Times New Roman" w:cs="Times New Roman"/>
          <w:sz w:val="25"/>
          <w:szCs w:val="25"/>
          <w:lang w:eastAsia="ru-RU"/>
        </w:rPr>
        <w:t>…</w:t>
      </w:r>
      <w:r w:rsidRPr="008C1FB9" w:rsidR="003E7A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</w:t>
      </w:r>
      <w:r w:rsidRPr="008C1FB9">
        <w:rPr>
          <w:rFonts w:ascii="Times New Roman" w:hAnsi="Times New Roman" w:cs="Times New Roman"/>
          <w:sz w:val="25"/>
          <w:szCs w:val="25"/>
        </w:rPr>
        <w:t>в бюджет города окружного значения Нижневартовск государственную пошлину в размере 4000 рублей</w:t>
      </w:r>
      <w:r w:rsidRPr="008C1FB9" w:rsidR="00BB08EF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37687B" w:rsidRPr="008C1FB9" w:rsidP="0037687B" w14:paraId="110CA9A1" w14:textId="699D332E">
      <w:pPr>
        <w:widowControl w:val="0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8C1FB9">
        <w:rPr>
          <w:rFonts w:ascii="Times New Roman" w:hAnsi="Times New Roman" w:cs="Times New Roman"/>
          <w:sz w:val="25"/>
          <w:szCs w:val="25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37687B" w:rsidRPr="008C1FB9" w:rsidP="0037687B" w14:paraId="2DD4396A" w14:textId="77777777">
      <w:pPr>
        <w:spacing w:after="0"/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8C1FB9">
        <w:rPr>
          <w:rFonts w:ascii="Times New Roman" w:hAnsi="Times New Roman" w:cs="Times New Roman"/>
          <w:sz w:val="25"/>
          <w:szCs w:val="25"/>
        </w:rPr>
        <w:t xml:space="preserve">           в течение трех дней со дня объявления резолютивной части решения суда, если лица, участвующие в деле, их предс</w:t>
      </w:r>
      <w:r w:rsidRPr="008C1FB9">
        <w:rPr>
          <w:rFonts w:ascii="Times New Roman" w:hAnsi="Times New Roman" w:cs="Times New Roman"/>
          <w:sz w:val="25"/>
          <w:szCs w:val="25"/>
        </w:rPr>
        <w:t>тавители присутствовали в судебном заседании;</w:t>
      </w:r>
    </w:p>
    <w:p w:rsidR="0037687B" w:rsidRPr="008C1FB9" w:rsidP="0037687B" w14:paraId="41AB6CA0" w14:textId="77777777">
      <w:pPr>
        <w:spacing w:after="0"/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8C1FB9">
        <w:rPr>
          <w:rFonts w:ascii="Times New Roman" w:hAnsi="Times New Roman" w:cs="Times New Roman"/>
          <w:sz w:val="25"/>
          <w:szCs w:val="25"/>
        </w:rPr>
        <w:t xml:space="preserve">         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7687B" w:rsidRPr="008C1FB9" w:rsidP="0037687B" w14:paraId="68731D26" w14:textId="77777777">
      <w:pPr>
        <w:spacing w:after="0"/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8C1FB9">
        <w:rPr>
          <w:rFonts w:ascii="Times New Roman" w:hAnsi="Times New Roman" w:cs="Times New Roman"/>
          <w:sz w:val="25"/>
          <w:szCs w:val="25"/>
        </w:rPr>
        <w:t xml:space="preserve">           Мотивированное решение </w:t>
      </w:r>
      <w:r w:rsidRPr="008C1FB9">
        <w:rPr>
          <w:rFonts w:ascii="Times New Roman" w:hAnsi="Times New Roman" w:cs="Times New Roman"/>
          <w:sz w:val="25"/>
          <w:szCs w:val="25"/>
        </w:rPr>
        <w:t>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37687B" w:rsidRPr="008C1FB9" w:rsidP="0037687B" w14:paraId="233231A5" w14:textId="77777777">
      <w:pPr>
        <w:spacing w:after="0"/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8C1FB9">
        <w:rPr>
          <w:rFonts w:ascii="Times New Roman" w:hAnsi="Times New Roman" w:cs="Times New Roman"/>
          <w:sz w:val="25"/>
          <w:szCs w:val="25"/>
        </w:rPr>
        <w:t xml:space="preserve">           Ответчик вправе подать в суд, принявший заочное решение, заявление об отмене этого решения суда в течение семи д</w:t>
      </w:r>
      <w:r w:rsidRPr="008C1FB9">
        <w:rPr>
          <w:rFonts w:ascii="Times New Roman" w:hAnsi="Times New Roman" w:cs="Times New Roman"/>
          <w:sz w:val="25"/>
          <w:szCs w:val="25"/>
        </w:rPr>
        <w:t>ней со дня вручения ему копии этого решения.</w:t>
      </w:r>
    </w:p>
    <w:p w:rsidR="0077408F" w:rsidRPr="008C1FB9" w:rsidP="0037687B" w14:paraId="0FBA3F9F" w14:textId="34F6119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C1FB9">
        <w:rPr>
          <w:rFonts w:ascii="Times New Roman" w:hAnsi="Times New Roman" w:cs="Times New Roman"/>
          <w:sz w:val="25"/>
          <w:szCs w:val="25"/>
        </w:rPr>
        <w:t>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случае, если такое заявлен</w:t>
      </w:r>
      <w:r w:rsidRPr="008C1FB9">
        <w:rPr>
          <w:rFonts w:ascii="Times New Roman" w:hAnsi="Times New Roman" w:cs="Times New Roman"/>
          <w:sz w:val="25"/>
          <w:szCs w:val="25"/>
        </w:rPr>
        <w:t>ие подано, - в течение месяца со дня вынесения определения суда об отказе в удовлетворении этого заявления в Нижневартовский городской суд Ханты-Мансийского автономного округа-Югры, через мирового судью суд</w:t>
      </w:r>
      <w:r w:rsidRPr="008C1FB9" w:rsidR="003E7A63">
        <w:rPr>
          <w:rFonts w:ascii="Times New Roman" w:hAnsi="Times New Roman" w:cs="Times New Roman"/>
          <w:sz w:val="25"/>
          <w:szCs w:val="25"/>
        </w:rPr>
        <w:t>ебного участка №2</w:t>
      </w:r>
      <w:r w:rsidRPr="008C1FB9" w:rsidR="00717150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8C1FB9" w:rsidRPr="008C1FB9" w:rsidP="0077408F" w14:paraId="2B9D97D2" w14:textId="77777777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B51057" w:rsidRPr="008C1FB9" w:rsidP="0077408F" w14:paraId="0DB20422" w14:textId="0685EAE7">
      <w:pPr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…</w:t>
      </w:r>
    </w:p>
    <w:p w:rsidR="00A46275" w:rsidRPr="008C1FB9" w:rsidP="0077408F" w14:paraId="7E6B83EA" w14:textId="3F4AC4F1">
      <w:pPr>
        <w:spacing w:after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C1FB9">
        <w:rPr>
          <w:rFonts w:ascii="Times New Roman" w:hAnsi="Times New Roman" w:cs="Times New Roman"/>
          <w:sz w:val="25"/>
          <w:szCs w:val="25"/>
        </w:rPr>
        <w:t>Мировой судь</w:t>
      </w:r>
      <w:r w:rsidRPr="008C1FB9" w:rsidR="00BB08EF">
        <w:rPr>
          <w:rFonts w:ascii="Times New Roman" w:hAnsi="Times New Roman" w:cs="Times New Roman"/>
          <w:sz w:val="25"/>
          <w:szCs w:val="25"/>
        </w:rPr>
        <w:t xml:space="preserve">я </w:t>
      </w:r>
      <w:r w:rsidRPr="008C1FB9" w:rsidR="00BB08EF">
        <w:rPr>
          <w:rFonts w:ascii="Times New Roman" w:hAnsi="Times New Roman" w:cs="Times New Roman"/>
          <w:sz w:val="25"/>
          <w:szCs w:val="25"/>
        </w:rPr>
        <w:tab/>
      </w:r>
      <w:r w:rsidRPr="008C1FB9" w:rsidR="00BB08EF">
        <w:rPr>
          <w:rFonts w:ascii="Times New Roman" w:hAnsi="Times New Roman" w:cs="Times New Roman"/>
          <w:sz w:val="25"/>
          <w:szCs w:val="25"/>
        </w:rPr>
        <w:tab/>
      </w:r>
      <w:r w:rsidRPr="008C1FB9" w:rsidR="00BB08EF">
        <w:rPr>
          <w:rFonts w:ascii="Times New Roman" w:hAnsi="Times New Roman" w:cs="Times New Roman"/>
          <w:sz w:val="25"/>
          <w:szCs w:val="25"/>
        </w:rPr>
        <w:tab/>
      </w:r>
      <w:r w:rsidRPr="008C1FB9" w:rsidR="00BB08EF">
        <w:rPr>
          <w:rFonts w:ascii="Times New Roman" w:hAnsi="Times New Roman" w:cs="Times New Roman"/>
          <w:sz w:val="25"/>
          <w:szCs w:val="25"/>
        </w:rPr>
        <w:tab/>
      </w:r>
      <w:r w:rsidRPr="008C1FB9" w:rsidR="00BB08EF">
        <w:rPr>
          <w:rFonts w:ascii="Times New Roman" w:hAnsi="Times New Roman" w:cs="Times New Roman"/>
          <w:sz w:val="25"/>
          <w:szCs w:val="25"/>
        </w:rPr>
        <w:tab/>
      </w:r>
      <w:r w:rsidRPr="008C1FB9" w:rsidR="00BB08EF">
        <w:rPr>
          <w:rFonts w:ascii="Times New Roman" w:hAnsi="Times New Roman" w:cs="Times New Roman"/>
          <w:sz w:val="25"/>
          <w:szCs w:val="25"/>
        </w:rPr>
        <w:tab/>
      </w:r>
      <w:r w:rsidRPr="008C1FB9" w:rsidR="006D7E63">
        <w:rPr>
          <w:rFonts w:ascii="Times New Roman" w:hAnsi="Times New Roman" w:cs="Times New Roman"/>
          <w:sz w:val="25"/>
          <w:szCs w:val="25"/>
        </w:rPr>
        <w:tab/>
      </w:r>
      <w:r w:rsidRPr="008C1FB9" w:rsidR="0077408F">
        <w:rPr>
          <w:rFonts w:ascii="Times New Roman" w:hAnsi="Times New Roman" w:cs="Times New Roman"/>
          <w:sz w:val="25"/>
          <w:szCs w:val="25"/>
        </w:rPr>
        <w:t xml:space="preserve">     </w:t>
      </w:r>
      <w:r w:rsidRPr="008C1FB9">
        <w:rPr>
          <w:rFonts w:ascii="Times New Roman" w:hAnsi="Times New Roman" w:cs="Times New Roman"/>
          <w:sz w:val="25"/>
          <w:szCs w:val="25"/>
        </w:rPr>
        <w:t>Л.И. Трифонова</w:t>
      </w:r>
    </w:p>
    <w:sectPr w:rsidSect="008C1FB9">
      <w:footerReference w:type="default" r:id="rId4"/>
      <w:pgSz w:w="11906" w:h="16838"/>
      <w:pgMar w:top="284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3610B"/>
    <w:rsid w:val="00047D73"/>
    <w:rsid w:val="00081468"/>
    <w:rsid w:val="00095F65"/>
    <w:rsid w:val="000A272F"/>
    <w:rsid w:val="000B39DE"/>
    <w:rsid w:val="000D5C05"/>
    <w:rsid w:val="000F3BB5"/>
    <w:rsid w:val="000F6C81"/>
    <w:rsid w:val="00106A9C"/>
    <w:rsid w:val="00131361"/>
    <w:rsid w:val="001776D2"/>
    <w:rsid w:val="001A0209"/>
    <w:rsid w:val="001A41A7"/>
    <w:rsid w:val="001C64C5"/>
    <w:rsid w:val="001D3E7E"/>
    <w:rsid w:val="00230A42"/>
    <w:rsid w:val="002313F4"/>
    <w:rsid w:val="00273C7C"/>
    <w:rsid w:val="00282D14"/>
    <w:rsid w:val="002A5ED4"/>
    <w:rsid w:val="002C5079"/>
    <w:rsid w:val="002D68DC"/>
    <w:rsid w:val="002F0259"/>
    <w:rsid w:val="00356E97"/>
    <w:rsid w:val="00360E96"/>
    <w:rsid w:val="003715E4"/>
    <w:rsid w:val="0037687B"/>
    <w:rsid w:val="00380471"/>
    <w:rsid w:val="003D5213"/>
    <w:rsid w:val="003E25AE"/>
    <w:rsid w:val="003E7A63"/>
    <w:rsid w:val="004375DC"/>
    <w:rsid w:val="00491CFE"/>
    <w:rsid w:val="004D76EB"/>
    <w:rsid w:val="004F4651"/>
    <w:rsid w:val="00535632"/>
    <w:rsid w:val="00543F53"/>
    <w:rsid w:val="005747FF"/>
    <w:rsid w:val="0059186C"/>
    <w:rsid w:val="005923DA"/>
    <w:rsid w:val="0059265D"/>
    <w:rsid w:val="005B4B25"/>
    <w:rsid w:val="005C419C"/>
    <w:rsid w:val="005F286F"/>
    <w:rsid w:val="0062345E"/>
    <w:rsid w:val="00626D18"/>
    <w:rsid w:val="00632A21"/>
    <w:rsid w:val="00643362"/>
    <w:rsid w:val="00674F64"/>
    <w:rsid w:val="0067743B"/>
    <w:rsid w:val="00687879"/>
    <w:rsid w:val="00693E2A"/>
    <w:rsid w:val="006C0B92"/>
    <w:rsid w:val="006C150B"/>
    <w:rsid w:val="006D501D"/>
    <w:rsid w:val="006D7E63"/>
    <w:rsid w:val="006F7440"/>
    <w:rsid w:val="00717150"/>
    <w:rsid w:val="007208CE"/>
    <w:rsid w:val="0077408F"/>
    <w:rsid w:val="00785EEF"/>
    <w:rsid w:val="007934A1"/>
    <w:rsid w:val="007C4234"/>
    <w:rsid w:val="007F699C"/>
    <w:rsid w:val="00812847"/>
    <w:rsid w:val="00817800"/>
    <w:rsid w:val="00847C13"/>
    <w:rsid w:val="00855B92"/>
    <w:rsid w:val="00866081"/>
    <w:rsid w:val="008743C0"/>
    <w:rsid w:val="00877D15"/>
    <w:rsid w:val="00882639"/>
    <w:rsid w:val="00887834"/>
    <w:rsid w:val="008A10BD"/>
    <w:rsid w:val="008B37E9"/>
    <w:rsid w:val="008C1FB9"/>
    <w:rsid w:val="008C5B2B"/>
    <w:rsid w:val="008C784C"/>
    <w:rsid w:val="008E3FBA"/>
    <w:rsid w:val="008F7D8B"/>
    <w:rsid w:val="00925607"/>
    <w:rsid w:val="009256AC"/>
    <w:rsid w:val="009279A3"/>
    <w:rsid w:val="00927BAC"/>
    <w:rsid w:val="00955AD5"/>
    <w:rsid w:val="00976025"/>
    <w:rsid w:val="009827DB"/>
    <w:rsid w:val="009A60DF"/>
    <w:rsid w:val="009D3898"/>
    <w:rsid w:val="009D6210"/>
    <w:rsid w:val="009D6402"/>
    <w:rsid w:val="00A20D07"/>
    <w:rsid w:val="00A357FB"/>
    <w:rsid w:val="00A421DD"/>
    <w:rsid w:val="00A43949"/>
    <w:rsid w:val="00A46275"/>
    <w:rsid w:val="00A606D7"/>
    <w:rsid w:val="00AC4E01"/>
    <w:rsid w:val="00B14813"/>
    <w:rsid w:val="00B266E0"/>
    <w:rsid w:val="00B51057"/>
    <w:rsid w:val="00B82B39"/>
    <w:rsid w:val="00B84A3D"/>
    <w:rsid w:val="00BB08EF"/>
    <w:rsid w:val="00C15D42"/>
    <w:rsid w:val="00C417DF"/>
    <w:rsid w:val="00C67460"/>
    <w:rsid w:val="00C903CE"/>
    <w:rsid w:val="00C9428E"/>
    <w:rsid w:val="00CA34A3"/>
    <w:rsid w:val="00CB1B4F"/>
    <w:rsid w:val="00D33A53"/>
    <w:rsid w:val="00D37ABC"/>
    <w:rsid w:val="00D46A7E"/>
    <w:rsid w:val="00D83B2C"/>
    <w:rsid w:val="00D8641D"/>
    <w:rsid w:val="00D971C5"/>
    <w:rsid w:val="00DC4A3E"/>
    <w:rsid w:val="00DE1059"/>
    <w:rsid w:val="00DE37EE"/>
    <w:rsid w:val="00DF56E8"/>
    <w:rsid w:val="00E02EC0"/>
    <w:rsid w:val="00E54A03"/>
    <w:rsid w:val="00E57C2B"/>
    <w:rsid w:val="00E80AB0"/>
    <w:rsid w:val="00E85AD0"/>
    <w:rsid w:val="00E94212"/>
    <w:rsid w:val="00EA7CED"/>
    <w:rsid w:val="00EB2907"/>
    <w:rsid w:val="00EC6B90"/>
    <w:rsid w:val="00EE618A"/>
    <w:rsid w:val="00F33B94"/>
    <w:rsid w:val="00F63CD6"/>
    <w:rsid w:val="00F70FAD"/>
    <w:rsid w:val="00FA4AA1"/>
    <w:rsid w:val="00FC01C8"/>
    <w:rsid w:val="00FE09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5"/>
    <w:uiPriority w:val="99"/>
    <w:semiHidden/>
    <w:unhideWhenUsed/>
    <w:rsid w:val="00626D18"/>
    <w:pPr>
      <w:spacing w:after="120"/>
    </w:pPr>
  </w:style>
  <w:style w:type="character" w:customStyle="1" w:styleId="a5">
    <w:name w:val="Основной текст Знак"/>
    <w:basedOn w:val="DefaultParagraphFont"/>
    <w:link w:val="BodyText"/>
    <w:uiPriority w:val="99"/>
    <w:semiHidden/>
    <w:rsid w:val="00626D18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